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F7854" w14:textId="77777777" w:rsidR="00A26072" w:rsidRPr="00492BF7" w:rsidRDefault="00A26072" w:rsidP="00A26072">
      <w:pPr>
        <w:pStyle w:val="a"/>
        <w:tabs>
          <w:tab w:val="left" w:pos="3690"/>
        </w:tabs>
        <w:ind w:right="-46" w:firstLine="0"/>
        <w:rPr>
          <w:rFonts w:ascii="TH SarabunPSK" w:hAnsi="TH SarabunPSK" w:cs="TH SarabunPSK"/>
          <w:sz w:val="40"/>
          <w:szCs w:val="40"/>
        </w:rPr>
      </w:pPr>
      <w:bookmarkStart w:id="0" w:name="_GoBack"/>
      <w:bookmarkEnd w:id="0"/>
      <w:r w:rsidRPr="00492BF7">
        <w:rPr>
          <w:rFonts w:ascii="TH SarabunPSK" w:hAnsi="TH SarabunPSK" w:cs="TH SarabunPSK"/>
          <w:noProof/>
          <w:lang w:eastAsia="en-US"/>
        </w:rPr>
        <w:drawing>
          <wp:inline distT="0" distB="0" distL="0" distR="0" wp14:anchorId="6BAD7A6B" wp14:editId="793E4617">
            <wp:extent cx="657225" cy="685800"/>
            <wp:effectExtent l="0" t="0" r="9525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2BF7">
        <w:rPr>
          <w:rFonts w:ascii="TH SarabunPSK" w:hAnsi="TH SarabunPSK" w:cs="TH SarabunPSK"/>
        </w:rPr>
        <w:tab/>
      </w:r>
      <w:r w:rsidRPr="00492BF7">
        <w:rPr>
          <w:rFonts w:ascii="TH SarabunPSK" w:hAnsi="TH SarabunPSK" w:cs="TH SarabunPSK"/>
          <w:b/>
          <w:bCs/>
          <w:sz w:val="40"/>
          <w:szCs w:val="40"/>
          <w:cs/>
        </w:rPr>
        <w:t>บันทึกข้อความ</w:t>
      </w:r>
    </w:p>
    <w:p w14:paraId="55181F22" w14:textId="77777777" w:rsidR="00A26072" w:rsidRPr="00170E04" w:rsidRDefault="00A26072" w:rsidP="00A26072">
      <w:pPr>
        <w:pStyle w:val="1"/>
        <w:tabs>
          <w:tab w:val="clear" w:pos="1440"/>
          <w:tab w:val="clear" w:pos="8910"/>
        </w:tabs>
        <w:spacing w:before="72"/>
        <w:ind w:right="-46"/>
        <w:rPr>
          <w:rFonts w:ascii="TH SarabunPSK" w:hAnsi="TH SarabunPSK" w:cs="TH SarabunPSK"/>
          <w:sz w:val="32"/>
          <w:szCs w:val="32"/>
          <w:u w:val="dotted"/>
        </w:rPr>
      </w:pPr>
      <w:r w:rsidRPr="00170E04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ส่วนราชการ  </w:t>
      </w:r>
      <w:r w:rsidRPr="00170E0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. </w:t>
      </w:r>
      <w:r w:rsidRPr="00170E04">
        <w:rPr>
          <w:rFonts w:ascii="TH SarabunPSK" w:hAnsi="TH SarabunPSK" w:cs="TH SarabunPSK" w:hint="cs"/>
          <w:sz w:val="32"/>
          <w:szCs w:val="32"/>
          <w:cs/>
        </w:rPr>
        <w:t xml:space="preserve">โทร. </w:t>
      </w:r>
      <w:r w:rsidRPr="00170E0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</w:t>
      </w:r>
      <w:r w:rsidRPr="00092279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196F356B" w14:textId="77777777" w:rsidR="00A26072" w:rsidRPr="00170E04" w:rsidRDefault="00A26072" w:rsidP="00A26072">
      <w:pPr>
        <w:pStyle w:val="2"/>
        <w:tabs>
          <w:tab w:val="right" w:pos="2970"/>
          <w:tab w:val="left" w:pos="3240"/>
          <w:tab w:val="left" w:pos="3960"/>
        </w:tabs>
        <w:spacing w:before="0"/>
        <w:ind w:right="-46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170E04">
        <w:rPr>
          <w:rFonts w:ascii="TH SarabunPSK" w:hAnsi="TH SarabunPSK" w:cs="TH SarabunPSK"/>
          <w:sz w:val="32"/>
          <w:szCs w:val="32"/>
          <w:cs/>
        </w:rPr>
        <w:t xml:space="preserve">ที่  </w:t>
      </w:r>
      <w:r w:rsidRPr="00170E0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อว 67 </w:t>
      </w:r>
      <w:r w:rsidRPr="00170E04"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 xml:space="preserve">                            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 xml:space="preserve">   </w:t>
      </w:r>
      <w:r w:rsidRPr="00170E04"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 xml:space="preserve">           </w:t>
      </w:r>
      <w:r w:rsidRPr="00092279">
        <w:rPr>
          <w:rFonts w:ascii="TH SarabunPSK" w:hAnsi="TH SarabunPSK" w:cs="TH SarabunPSK" w:hint="cs"/>
          <w:b w:val="0"/>
          <w:bCs w:val="0"/>
          <w:color w:val="FFFFFF" w:themeColor="background1"/>
          <w:sz w:val="32"/>
          <w:szCs w:val="32"/>
          <w:cs/>
        </w:rPr>
        <w:t>.</w:t>
      </w:r>
      <w:r w:rsidRPr="00170E04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170E0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170E04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วันที่   </w:t>
      </w:r>
      <w:r w:rsidRPr="00170E04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 xml:space="preserve"> </w:t>
      </w:r>
      <w:r w:rsidRPr="00170E04"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 xml:space="preserve">                              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 xml:space="preserve">          </w:t>
      </w:r>
      <w:r w:rsidRPr="00170E04"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 xml:space="preserve">            </w:t>
      </w:r>
      <w:r w:rsidRPr="00092279">
        <w:rPr>
          <w:rFonts w:ascii="TH SarabunPSK" w:hAnsi="TH SarabunPSK" w:cs="TH SarabunPSK" w:hint="cs"/>
          <w:b w:val="0"/>
          <w:bCs w:val="0"/>
          <w:color w:val="FFFFFF" w:themeColor="background1"/>
          <w:sz w:val="32"/>
          <w:szCs w:val="32"/>
          <w:u w:val="dotted"/>
          <w:cs/>
        </w:rPr>
        <w:t>.</w:t>
      </w:r>
    </w:p>
    <w:p w14:paraId="5A610A15" w14:textId="77777777" w:rsidR="00A26072" w:rsidRPr="00170E04" w:rsidRDefault="00A26072" w:rsidP="00A26072">
      <w:pPr>
        <w:pStyle w:val="3"/>
        <w:pBdr>
          <w:bottom w:val="single" w:sz="6" w:space="1" w:color="auto"/>
        </w:pBdr>
        <w:tabs>
          <w:tab w:val="left" w:pos="540"/>
        </w:tabs>
        <w:ind w:left="540" w:right="-46" w:hanging="540"/>
        <w:rPr>
          <w:rFonts w:ascii="TH SarabunPSK" w:hAnsi="TH SarabunPSK" w:cs="TH SarabunPSK"/>
          <w:sz w:val="32"/>
          <w:szCs w:val="32"/>
          <w:u w:val="dotted"/>
          <w:cs/>
        </w:rPr>
      </w:pPr>
      <w:r w:rsidRPr="00170E04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 </w:t>
      </w:r>
      <w:r>
        <w:rPr>
          <w:rFonts w:ascii="TH SarabunPSK" w:hAnsi="TH SarabunPSK" w:cs="TH SarabunPSK" w:hint="cs"/>
          <w:sz w:val="32"/>
          <w:szCs w:val="32"/>
          <w:cs/>
        </w:rPr>
        <w:t>นำส่งเงินเหลือจ่ายและ</w:t>
      </w:r>
      <w:r w:rsidRPr="00170E04">
        <w:rPr>
          <w:rFonts w:ascii="TH SarabunPSK" w:hAnsi="TH SarabunPSK" w:cs="TH SarabunPSK" w:hint="cs"/>
          <w:sz w:val="32"/>
          <w:szCs w:val="32"/>
          <w:cs/>
        </w:rPr>
        <w:t xml:space="preserve">ดอกเบี้ย </w:t>
      </w:r>
      <w:r w:rsidR="00D80109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Pr="00170E0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70E0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="00D8010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D80109" w:rsidRPr="00D80109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D8010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</w:t>
      </w:r>
      <w:r w:rsidRPr="00170E0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Pr="00092279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57CCBB04" w14:textId="77777777" w:rsidR="00A26072" w:rsidRPr="00170E04" w:rsidRDefault="00A26072" w:rsidP="00A26072">
      <w:pPr>
        <w:pStyle w:val="a"/>
        <w:tabs>
          <w:tab w:val="left" w:pos="3690"/>
        </w:tabs>
        <w:spacing w:before="200"/>
        <w:ind w:right="-46" w:firstLine="0"/>
        <w:rPr>
          <w:rFonts w:ascii="TH SarabunPSK" w:hAnsi="TH SarabunPSK" w:cs="TH SarabunPSK"/>
        </w:rPr>
      </w:pPr>
      <w:r w:rsidRPr="00170E04">
        <w:rPr>
          <w:rFonts w:ascii="TH SarabunPSK" w:hAnsi="TH SarabunPSK" w:cs="TH SarabunPSK"/>
          <w:b/>
          <w:bCs/>
          <w:cs/>
        </w:rPr>
        <w:t>เรียน</w:t>
      </w:r>
      <w:r w:rsidRPr="00170E04">
        <w:rPr>
          <w:rFonts w:ascii="TH SarabunPSK" w:hAnsi="TH SarabunPSK" w:cs="TH SarabunPSK"/>
          <w:cs/>
        </w:rPr>
        <w:t xml:space="preserve">  </w:t>
      </w:r>
      <w:r w:rsidRPr="00170E04">
        <w:rPr>
          <w:rFonts w:ascii="TH SarabunPSK" w:hAnsi="TH SarabunPSK" w:cs="TH SarabunPSK" w:hint="cs"/>
          <w:cs/>
        </w:rPr>
        <w:t>ผู้อำนวยการกองคลัง</w:t>
      </w:r>
      <w:r w:rsidRPr="00170E04">
        <w:rPr>
          <w:rFonts w:ascii="TH SarabunPSK" w:hAnsi="TH SarabunPSK" w:cs="TH SarabunPSK"/>
          <w:cs/>
        </w:rPr>
        <w:t xml:space="preserve"> </w:t>
      </w:r>
    </w:p>
    <w:p w14:paraId="642F7E2A" w14:textId="77777777" w:rsidR="00D80109" w:rsidRPr="00AE1854" w:rsidRDefault="00D80109" w:rsidP="00D80109">
      <w:pPr>
        <w:pStyle w:val="a"/>
        <w:tabs>
          <w:tab w:val="left" w:pos="1276"/>
          <w:tab w:val="left" w:pos="3690"/>
        </w:tabs>
        <w:spacing w:before="200"/>
        <w:ind w:right="-45" w:firstLine="0"/>
        <w:jc w:val="both"/>
        <w:rPr>
          <w:rFonts w:ascii="TH SarabunPSK" w:hAnsi="TH SarabunPSK" w:cs="TH SarabunPSK"/>
        </w:rPr>
      </w:pPr>
      <w:r w:rsidRPr="00170E04">
        <w:rPr>
          <w:rFonts w:ascii="TH SarabunPSK" w:hAnsi="TH SarabunPSK" w:cs="TH SarabunPSK"/>
          <w:cs/>
        </w:rPr>
        <w:t xml:space="preserve">  </w:t>
      </w:r>
      <w:r w:rsidRPr="00170E04">
        <w:rPr>
          <w:rFonts w:ascii="TH SarabunPSK" w:hAnsi="TH SarabunPSK" w:cs="TH SarabunPSK"/>
          <w:cs/>
        </w:rPr>
        <w:tab/>
        <w:t>ตามที่</w:t>
      </w:r>
      <w:r w:rsidRPr="00170E04">
        <w:rPr>
          <w:rFonts w:ascii="TH SarabunPSK" w:hAnsi="TH SarabunPSK" w:cs="TH SarabunPSK" w:hint="cs"/>
          <w:spacing w:val="-2"/>
          <w:cs/>
        </w:rPr>
        <w:t xml:space="preserve"> </w:t>
      </w:r>
      <w:r w:rsidRPr="00170E04">
        <w:rPr>
          <w:rFonts w:ascii="TH SarabunPSK" w:hAnsi="TH SarabunPSK" w:cs="TH SarabunPSK" w:hint="cs"/>
          <w:spacing w:val="-2"/>
          <w:u w:val="dotted"/>
          <w:cs/>
        </w:rPr>
        <w:t xml:space="preserve"> </w:t>
      </w:r>
      <w:r>
        <w:rPr>
          <w:rFonts w:ascii="TH SarabunPSK" w:hAnsi="TH SarabunPSK" w:cs="TH SarabunPSK" w:hint="cs"/>
          <w:spacing w:val="-2"/>
          <w:u w:val="dotted"/>
          <w:cs/>
        </w:rPr>
        <w:t xml:space="preserve">    </w:t>
      </w:r>
      <w:r w:rsidR="00BA0A68">
        <w:rPr>
          <w:rFonts w:ascii="TH SarabunPSK" w:hAnsi="TH SarabunPSK" w:cs="TH SarabunPSK" w:hint="cs"/>
          <w:spacing w:val="-2"/>
          <w:u w:val="dotted"/>
          <w:cs/>
        </w:rPr>
        <w:t xml:space="preserve"> </w:t>
      </w:r>
      <w:r>
        <w:rPr>
          <w:rFonts w:ascii="TH SarabunPSK" w:hAnsi="TH SarabunPSK" w:cs="TH SarabunPSK" w:hint="cs"/>
          <w:spacing w:val="-2"/>
          <w:u w:val="dotted"/>
          <w:cs/>
        </w:rPr>
        <w:t xml:space="preserve"> ร</w:t>
      </w:r>
      <w:r w:rsidRPr="00170E04">
        <w:rPr>
          <w:rFonts w:ascii="TH SarabunPSK" w:hAnsi="TH SarabunPSK" w:cs="TH SarabunPSK" w:hint="cs"/>
          <w:spacing w:val="-2"/>
          <w:u w:val="dotted"/>
          <w:cs/>
        </w:rPr>
        <w:t>ะบุคณะ/สำนัก/สถาบัน</w:t>
      </w:r>
      <w:r>
        <w:rPr>
          <w:rFonts w:ascii="TH SarabunPSK" w:hAnsi="TH SarabunPSK" w:cs="TH SarabunPSK" w:hint="cs"/>
          <w:spacing w:val="-2"/>
          <w:u w:val="dotted"/>
          <w:cs/>
        </w:rPr>
        <w:t xml:space="preserve">  </w:t>
      </w:r>
      <w:r w:rsidR="00BA0A68">
        <w:rPr>
          <w:rFonts w:ascii="TH SarabunPSK" w:hAnsi="TH SarabunPSK" w:cs="TH SarabunPSK" w:hint="cs"/>
          <w:spacing w:val="-2"/>
          <w:u w:val="dotted"/>
          <w:cs/>
        </w:rPr>
        <w:t xml:space="preserve">  </w:t>
      </w:r>
      <w:r>
        <w:rPr>
          <w:rFonts w:ascii="TH SarabunPSK" w:hAnsi="TH SarabunPSK" w:cs="TH SarabunPSK" w:hint="cs"/>
          <w:spacing w:val="-2"/>
          <w:u w:val="dotted"/>
          <w:cs/>
        </w:rPr>
        <w:t xml:space="preserve">  </w:t>
      </w:r>
      <w:r w:rsidRPr="00170E04">
        <w:rPr>
          <w:rFonts w:ascii="TH SarabunPSK" w:hAnsi="TH SarabunPSK" w:cs="TH SarabunPSK" w:hint="cs"/>
          <w:spacing w:val="-2"/>
          <w:u w:val="dotted"/>
          <w:cs/>
        </w:rPr>
        <w:t xml:space="preserve"> </w:t>
      </w:r>
      <w:r w:rsidRPr="00092279">
        <w:rPr>
          <w:rFonts w:ascii="TH SarabunPSK" w:hAnsi="TH SarabunPSK" w:cs="TH SarabunPSK" w:hint="cs"/>
          <w:color w:val="FFFFFF" w:themeColor="background1"/>
          <w:spacing w:val="-2"/>
          <w:u w:val="dotted"/>
          <w:cs/>
        </w:rPr>
        <w:t>.</w:t>
      </w:r>
      <w:r w:rsidRPr="00170E04">
        <w:rPr>
          <w:rFonts w:ascii="TH SarabunPSK" w:hAnsi="TH SarabunPSK" w:cs="TH SarabunPSK"/>
          <w:spacing w:val="-2"/>
          <w:cs/>
        </w:rPr>
        <w:t xml:space="preserve"> </w:t>
      </w:r>
      <w:r w:rsidRPr="00170E04">
        <w:rPr>
          <w:rFonts w:ascii="TH SarabunPSK" w:hAnsi="TH SarabunPSK" w:cs="TH SarabunPSK" w:hint="cs"/>
          <w:spacing w:val="-2"/>
          <w:cs/>
        </w:rPr>
        <w:t>ได้รับเงินอุดหนุนทั่วไป</w:t>
      </w:r>
      <w:r>
        <w:rPr>
          <w:rFonts w:ascii="TH SarabunPSK" w:hAnsi="TH SarabunPSK" w:cs="TH SarabunPSK" w:hint="cs"/>
          <w:spacing w:val="-2"/>
          <w:cs/>
        </w:rPr>
        <w:t xml:space="preserve"> ปีงบประมาณ  </w:t>
      </w:r>
      <w:r w:rsidRPr="00D80109">
        <w:rPr>
          <w:rFonts w:ascii="TH SarabunPSK" w:hAnsi="TH SarabunPSK" w:cs="TH SarabunPSK" w:hint="cs"/>
          <w:spacing w:val="-2"/>
          <w:u w:val="dotted"/>
          <w:cs/>
        </w:rPr>
        <w:t xml:space="preserve">    </w:t>
      </w:r>
      <w:r>
        <w:rPr>
          <w:rFonts w:ascii="TH SarabunPSK" w:hAnsi="TH SarabunPSK" w:cs="TH SarabunPSK" w:hint="cs"/>
          <w:spacing w:val="-2"/>
          <w:u w:val="dotted"/>
          <w:cs/>
        </w:rPr>
        <w:t xml:space="preserve">    </w:t>
      </w:r>
      <w:r w:rsidRPr="00D80109">
        <w:rPr>
          <w:rFonts w:ascii="TH SarabunPSK" w:hAnsi="TH SarabunPSK" w:cs="TH SarabunPSK" w:hint="cs"/>
          <w:spacing w:val="-2"/>
          <w:u w:val="dotted"/>
          <w:cs/>
        </w:rPr>
        <w:t xml:space="preserve">    </w:t>
      </w:r>
      <w:r w:rsidRPr="00092279">
        <w:rPr>
          <w:rFonts w:ascii="TH SarabunPSK" w:hAnsi="TH SarabunPSK" w:cs="TH SarabunPSK" w:hint="cs"/>
          <w:color w:val="FFFFFF" w:themeColor="background1"/>
          <w:spacing w:val="-2"/>
          <w:u w:val="dotted"/>
          <w:cs/>
        </w:rPr>
        <w:t>.</w:t>
      </w:r>
      <w:r w:rsidRPr="00170E04">
        <w:rPr>
          <w:rFonts w:ascii="TH SarabunPSK" w:hAnsi="TH SarabunPSK" w:cs="TH SarabunPSK" w:hint="cs"/>
          <w:spacing w:val="-2"/>
          <w:cs/>
        </w:rPr>
        <w:t xml:space="preserve"> </w:t>
      </w:r>
      <w:r>
        <w:rPr>
          <w:rFonts w:ascii="TH SarabunPSK" w:hAnsi="TH SarabunPSK" w:cs="TH SarabunPSK" w:hint="cs"/>
          <w:spacing w:val="-2"/>
          <w:cs/>
        </w:rPr>
        <w:t>ซึ่งหน่วยงาน</w:t>
      </w:r>
      <w:r w:rsidRPr="00170E04">
        <w:rPr>
          <w:rFonts w:ascii="TH SarabunPSK" w:hAnsi="TH SarabunPSK" w:cs="TH SarabunPSK" w:hint="cs"/>
          <w:cs/>
        </w:rPr>
        <w:t>ได้ดำเนินการตามโครงการเสร็จเรียบร้อยแล้ว</w:t>
      </w:r>
      <w:r w:rsidR="002A140B">
        <w:rPr>
          <w:rFonts w:ascii="TH SarabunPSK" w:hAnsi="TH SarabunPSK" w:cs="TH SarabunPSK" w:hint="cs"/>
          <w:cs/>
        </w:rPr>
        <w:t xml:space="preserve"> </w:t>
      </w:r>
      <w:r w:rsidRPr="00170E04">
        <w:rPr>
          <w:rFonts w:ascii="TH SarabunPSK" w:hAnsi="TH SarabunPSK" w:cs="TH SarabunPSK" w:hint="cs"/>
          <w:cs/>
        </w:rPr>
        <w:t>จึงขออนุมัตินำส่งเงิน</w:t>
      </w:r>
      <w:r w:rsidRPr="00AB3BB2">
        <w:rPr>
          <w:rFonts w:ascii="TH SarabunPSK" w:hAnsi="TH SarabunPSK" w:cs="TH SarabunPSK" w:hint="cs"/>
          <w:cs/>
        </w:rPr>
        <w:t>เหลือ</w:t>
      </w:r>
      <w:r w:rsidR="00AE1854" w:rsidRPr="00AB3BB2">
        <w:rPr>
          <w:rFonts w:ascii="TH SarabunPSK" w:hAnsi="TH SarabunPSK" w:cs="TH SarabunPSK" w:hint="cs"/>
          <w:cs/>
        </w:rPr>
        <w:t>จ่าย</w:t>
      </w:r>
      <w:r w:rsidRPr="00170E04">
        <w:rPr>
          <w:rFonts w:ascii="TH SarabunPSK" w:hAnsi="TH SarabunPSK" w:cs="TH SarabunPSK" w:hint="cs"/>
          <w:cs/>
        </w:rPr>
        <w:t>และดอกเบี้ย</w:t>
      </w:r>
      <w:r w:rsidR="00BA0A68">
        <w:rPr>
          <w:rFonts w:ascii="TH SarabunPSK" w:hAnsi="TH SarabunPSK" w:cs="TH SarabunPSK" w:hint="cs"/>
          <w:cs/>
        </w:rPr>
        <w:t>เงินฝากธนาคาร</w:t>
      </w:r>
      <w:r w:rsidR="00AE1854">
        <w:rPr>
          <w:rFonts w:ascii="TH SarabunPSK" w:hAnsi="TH SarabunPSK" w:cs="TH SarabunPSK" w:hint="cs"/>
          <w:cs/>
        </w:rPr>
        <w:t xml:space="preserve"> </w:t>
      </w:r>
      <w:r w:rsidR="00BA0A68">
        <w:rPr>
          <w:rFonts w:ascii="TH SarabunPSK" w:hAnsi="TH SarabunPSK" w:cs="TH SarabunPSK" w:hint="cs"/>
          <w:cs/>
        </w:rPr>
        <w:t xml:space="preserve">จำนวน </w:t>
      </w:r>
      <w:r w:rsidR="00BA0A68">
        <w:rPr>
          <w:rFonts w:ascii="TH SarabunPSK" w:hAnsi="TH SarabunPSK" w:cs="TH SarabunPSK" w:hint="cs"/>
          <w:u w:val="dotted"/>
          <w:cs/>
        </w:rPr>
        <w:t xml:space="preserve">            </w:t>
      </w:r>
      <w:r w:rsidR="00BA0A68">
        <w:rPr>
          <w:rFonts w:ascii="TH SarabunPSK" w:hAnsi="TH SarabunPSK" w:cs="TH SarabunPSK" w:hint="cs"/>
          <w:cs/>
        </w:rPr>
        <w:t xml:space="preserve"> โครงการ ดั</w:t>
      </w:r>
      <w:r>
        <w:rPr>
          <w:rFonts w:ascii="TH SarabunPSK" w:hAnsi="TH SarabunPSK" w:cs="TH SarabunPSK" w:hint="cs"/>
          <w:cs/>
        </w:rPr>
        <w:t>ง</w:t>
      </w:r>
      <w:r w:rsidRPr="00170E04">
        <w:rPr>
          <w:rFonts w:ascii="TH SarabunPSK" w:hAnsi="TH SarabunPSK" w:cs="TH SarabunPSK" w:hint="cs"/>
          <w:cs/>
        </w:rPr>
        <w:t>ต่อไป</w:t>
      </w:r>
      <w:r>
        <w:rPr>
          <w:rFonts w:ascii="TH SarabunPSK" w:hAnsi="TH SarabunPSK" w:cs="TH SarabunPSK" w:hint="cs"/>
          <w:cs/>
        </w:rPr>
        <w:t>นี้</w:t>
      </w:r>
    </w:p>
    <w:p w14:paraId="0D07F8D0" w14:textId="77777777" w:rsidR="00BA0A68" w:rsidRPr="00BA0A68" w:rsidRDefault="00BA0A68" w:rsidP="00D80109">
      <w:pPr>
        <w:pStyle w:val="a"/>
        <w:tabs>
          <w:tab w:val="left" w:pos="1276"/>
          <w:tab w:val="left" w:pos="3690"/>
        </w:tabs>
        <w:spacing w:before="200"/>
        <w:ind w:right="-45" w:firstLine="0"/>
        <w:jc w:val="both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ab/>
        <w:t>1</w:t>
      </w:r>
      <w:r>
        <w:rPr>
          <w:rFonts w:ascii="TH SarabunPSK" w:hAnsi="TH SarabunPSK" w:cs="TH SarabunPSK"/>
          <w:cs/>
        </w:rPr>
        <w:t xml:space="preserve">. </w:t>
      </w:r>
      <w:r>
        <w:rPr>
          <w:rFonts w:ascii="TH SarabunPSK" w:hAnsi="TH SarabunPSK" w:cs="TH SarabunPSK" w:hint="cs"/>
          <w:cs/>
        </w:rPr>
        <w:t xml:space="preserve">โครงการ </w:t>
      </w:r>
      <w:r>
        <w:rPr>
          <w:rFonts w:ascii="TH SarabunPSK" w:hAnsi="TH SarabunPSK" w:cs="TH SarabunPSK" w:hint="cs"/>
          <w:u w:val="dotted"/>
          <w:cs/>
        </w:rPr>
        <w:t xml:space="preserve">   (ระบุชื่อโครงการ)    </w:t>
      </w:r>
      <w:r w:rsidRPr="00092279">
        <w:rPr>
          <w:rFonts w:ascii="TH SarabunPSK" w:hAnsi="TH SarabunPSK" w:cs="TH SarabunPSK" w:hint="cs"/>
          <w:color w:val="FFFFFF" w:themeColor="background1"/>
          <w:u w:val="dotted"/>
          <w:cs/>
        </w:rPr>
        <w:t>.</w:t>
      </w:r>
      <w:r>
        <w:rPr>
          <w:rFonts w:ascii="TH SarabunPSK" w:hAnsi="TH SarabunPSK" w:cs="TH SarabunPSK" w:hint="cs"/>
          <w:cs/>
        </w:rPr>
        <w:t xml:space="preserve"> ปี </w:t>
      </w:r>
      <w:r>
        <w:rPr>
          <w:rFonts w:ascii="TH SarabunPSK" w:hAnsi="TH SarabunPSK" w:cs="TH SarabunPSK" w:hint="cs"/>
          <w:u w:val="dotted"/>
          <w:cs/>
        </w:rPr>
        <w:t xml:space="preserve">       </w:t>
      </w:r>
      <w:r w:rsidRPr="00092279">
        <w:rPr>
          <w:rFonts w:ascii="TH SarabunPSK" w:hAnsi="TH SarabunPSK" w:cs="TH SarabunPSK" w:hint="cs"/>
          <w:color w:val="FFFFFF" w:themeColor="background1"/>
          <w:u w:val="dotted"/>
          <w:cs/>
        </w:rPr>
        <w:t>.</w:t>
      </w:r>
      <w:r>
        <w:rPr>
          <w:rFonts w:ascii="TH SarabunPSK" w:hAnsi="TH SarabunPSK" w:cs="TH SarabunPSK" w:hint="cs"/>
          <w:cs/>
        </w:rPr>
        <w:t xml:space="preserve"> ได้รับเงินอุดหนุนจาก </w:t>
      </w:r>
      <w:r>
        <w:rPr>
          <w:rFonts w:ascii="TH SarabunPSK" w:hAnsi="TH SarabunPSK" w:cs="TH SarabunPSK" w:hint="cs"/>
          <w:u w:val="dotted"/>
          <w:cs/>
        </w:rPr>
        <w:t xml:space="preserve">     (ระบุที่มาของเงิน)   </w:t>
      </w:r>
      <w:r w:rsidRPr="00092279">
        <w:rPr>
          <w:rFonts w:ascii="TH SarabunPSK" w:hAnsi="TH SarabunPSK" w:cs="TH SarabunPSK" w:hint="cs"/>
          <w:color w:val="FFFFFF" w:themeColor="background1"/>
          <w:u w:val="dotted"/>
          <w:cs/>
        </w:rPr>
        <w:t>.</w:t>
      </w:r>
      <w:r>
        <w:rPr>
          <w:rFonts w:ascii="TH SarabunPSK" w:hAnsi="TH SarabunPSK" w:cs="TH SarabunPSK" w:hint="cs"/>
          <w:u w:val="dotted"/>
          <w:cs/>
        </w:rPr>
        <w:t xml:space="preserve">   </w:t>
      </w:r>
      <w:r>
        <w:rPr>
          <w:rFonts w:ascii="TH SarabunPSK" w:hAnsi="TH SarabunPSK" w:cs="TH SarabunPSK" w:hint="cs"/>
          <w:cs/>
        </w:rPr>
        <w:t xml:space="preserve">จำนวนเงิน </w:t>
      </w:r>
      <w:r>
        <w:rPr>
          <w:rFonts w:ascii="TH SarabunPSK" w:hAnsi="TH SarabunPSK" w:cs="TH SarabunPSK" w:hint="cs"/>
          <w:u w:val="dotted"/>
          <w:cs/>
        </w:rPr>
        <w:t xml:space="preserve">   (จำนวนเงินที่ได้รับจัดสรร)  </w:t>
      </w:r>
      <w:r w:rsidRPr="00092279">
        <w:rPr>
          <w:rFonts w:ascii="TH SarabunPSK" w:hAnsi="TH SarabunPSK" w:cs="TH SarabunPSK" w:hint="cs"/>
          <w:color w:val="FFFFFF" w:themeColor="background1"/>
          <w:u w:val="dotted"/>
          <w:cs/>
        </w:rPr>
        <w:t>.</w:t>
      </w:r>
      <w:r>
        <w:rPr>
          <w:rFonts w:ascii="TH SarabunPSK" w:hAnsi="TH SarabunPSK" w:cs="TH SarabunPSK" w:hint="cs"/>
          <w:cs/>
        </w:rPr>
        <w:t xml:space="preserve"> บาท เพื่อนำส่งเป็น </w:t>
      </w:r>
      <w:r>
        <w:rPr>
          <w:rFonts w:ascii="TH SarabunPSK" w:hAnsi="TH SarabunPSK" w:cs="TH SarabunPSK" w:hint="cs"/>
        </w:rPr>
        <w:sym w:font="Wingdings 2" w:char="F0A3"/>
      </w:r>
      <w:r>
        <w:rPr>
          <w:rFonts w:ascii="TH SarabunPSK" w:hAnsi="TH SarabunPSK" w:cs="TH SarabunPSK" w:hint="cs"/>
          <w:cs/>
        </w:rPr>
        <w:t xml:space="preserve">  รายได้แผ่นดิน  </w:t>
      </w:r>
      <w:r>
        <w:rPr>
          <w:rFonts w:ascii="TH SarabunPSK" w:hAnsi="TH SarabunPSK" w:cs="TH SarabunPSK" w:hint="cs"/>
        </w:rPr>
        <w:sym w:font="Wingdings 2" w:char="F0A3"/>
      </w:r>
      <w:r>
        <w:rPr>
          <w:rFonts w:ascii="TH SarabunPSK" w:hAnsi="TH SarabunPSK" w:cs="TH SarabunPSK" w:hint="cs"/>
          <w:cs/>
        </w:rPr>
        <w:t xml:space="preserve">  รายได้มหาวิทยาลัย</w:t>
      </w:r>
    </w:p>
    <w:p w14:paraId="05E0F817" w14:textId="77777777" w:rsidR="00D80109" w:rsidRDefault="00D80109" w:rsidP="00D80109">
      <w:pPr>
        <w:pStyle w:val="a"/>
        <w:tabs>
          <w:tab w:val="left" w:pos="1276"/>
          <w:tab w:val="left" w:pos="4253"/>
        </w:tabs>
        <w:spacing w:before="0"/>
        <w:ind w:right="-45" w:firstLine="0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1. เงินเหลือจ่าย</w:t>
      </w:r>
      <w:r>
        <w:rPr>
          <w:rFonts w:ascii="TH SarabunPSK" w:hAnsi="TH SarabunPSK" w:cs="TH SarabunPSK" w:hint="cs"/>
          <w:cs/>
        </w:rPr>
        <w:tab/>
        <w:t xml:space="preserve">จำนวนเงิน    </w:t>
      </w:r>
      <w:r>
        <w:rPr>
          <w:rFonts w:ascii="TH SarabunPSK" w:hAnsi="TH SarabunPSK" w:cs="TH SarabunPSK" w:hint="cs"/>
          <w:u w:val="dotted"/>
          <w:cs/>
        </w:rPr>
        <w:t xml:space="preserve">                       </w:t>
      </w:r>
      <w:r w:rsidRPr="00092279">
        <w:rPr>
          <w:rFonts w:ascii="TH SarabunPSK" w:hAnsi="TH SarabunPSK" w:cs="TH SarabunPSK" w:hint="cs"/>
          <w:color w:val="FFFFFF" w:themeColor="background1"/>
          <w:cs/>
        </w:rPr>
        <w:t>.</w:t>
      </w:r>
      <w:r>
        <w:rPr>
          <w:rFonts w:ascii="TH SarabunPSK" w:hAnsi="TH SarabunPSK" w:cs="TH SarabunPSK" w:hint="cs"/>
          <w:cs/>
        </w:rPr>
        <w:t xml:space="preserve">  บาท</w:t>
      </w:r>
    </w:p>
    <w:p w14:paraId="229A4A7F" w14:textId="77777777" w:rsidR="00D80109" w:rsidRDefault="00D80109" w:rsidP="00D80109">
      <w:pPr>
        <w:pStyle w:val="a"/>
        <w:tabs>
          <w:tab w:val="left" w:pos="1276"/>
          <w:tab w:val="left" w:pos="4253"/>
        </w:tabs>
        <w:spacing w:before="0"/>
        <w:ind w:right="-45" w:firstLine="0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2. ดอกเบี้ยเงินฝากธนาคาร</w:t>
      </w:r>
      <w:r>
        <w:rPr>
          <w:rFonts w:ascii="TH SarabunPSK" w:hAnsi="TH SarabunPSK" w:cs="TH SarabunPSK" w:hint="cs"/>
          <w:cs/>
        </w:rPr>
        <w:tab/>
        <w:t xml:space="preserve">จำนวนเงิน    </w:t>
      </w:r>
      <w:r>
        <w:rPr>
          <w:rFonts w:ascii="TH SarabunPSK" w:hAnsi="TH SarabunPSK" w:cs="TH SarabunPSK" w:hint="cs"/>
          <w:u w:val="dotted"/>
          <w:cs/>
        </w:rPr>
        <w:t xml:space="preserve">                       </w:t>
      </w:r>
      <w:r w:rsidRPr="00092279">
        <w:rPr>
          <w:rFonts w:ascii="TH SarabunPSK" w:hAnsi="TH SarabunPSK" w:cs="TH SarabunPSK" w:hint="cs"/>
          <w:color w:val="FFFFFF" w:themeColor="background1"/>
          <w:cs/>
        </w:rPr>
        <w:t>.</w:t>
      </w:r>
      <w:r>
        <w:rPr>
          <w:rFonts w:ascii="TH SarabunPSK" w:hAnsi="TH SarabunPSK" w:cs="TH SarabunPSK" w:hint="cs"/>
          <w:cs/>
        </w:rPr>
        <w:t xml:space="preserve">  บาท</w:t>
      </w:r>
    </w:p>
    <w:p w14:paraId="1428B033" w14:textId="77777777" w:rsidR="00D80109" w:rsidRDefault="00D80109" w:rsidP="00D80109">
      <w:pPr>
        <w:pStyle w:val="a"/>
        <w:tabs>
          <w:tab w:val="left" w:pos="1276"/>
          <w:tab w:val="left" w:pos="4253"/>
        </w:tabs>
        <w:spacing w:before="0"/>
        <w:ind w:right="-45" w:firstLine="0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รวมเป็นเงิน   </w:t>
      </w:r>
      <w:r w:rsidRPr="00B8058F">
        <w:rPr>
          <w:rFonts w:ascii="TH SarabunPSK" w:hAnsi="TH SarabunPSK" w:cs="TH SarabunPSK" w:hint="cs"/>
          <w:u w:val="double"/>
          <w:cs/>
        </w:rPr>
        <w:t xml:space="preserve">                       </w:t>
      </w:r>
      <w:r w:rsidRPr="00092279">
        <w:rPr>
          <w:rFonts w:ascii="TH SarabunPSK" w:hAnsi="TH SarabunPSK" w:cs="TH SarabunPSK" w:hint="cs"/>
          <w:color w:val="FFFFFF" w:themeColor="background1"/>
          <w:u w:val="double"/>
          <w:cs/>
        </w:rPr>
        <w:t>.</w:t>
      </w:r>
      <w:r>
        <w:rPr>
          <w:rFonts w:ascii="TH SarabunPSK" w:hAnsi="TH SarabunPSK" w:cs="TH SarabunPSK" w:hint="cs"/>
          <w:cs/>
        </w:rPr>
        <w:t xml:space="preserve">  บาท</w:t>
      </w:r>
    </w:p>
    <w:p w14:paraId="77FC41A2" w14:textId="77777777" w:rsidR="00BA0A68" w:rsidRPr="00BA0A68" w:rsidRDefault="00D80109" w:rsidP="00FB535D">
      <w:pPr>
        <w:pStyle w:val="a"/>
        <w:tabs>
          <w:tab w:val="left" w:pos="1276"/>
          <w:tab w:val="left" w:pos="3690"/>
        </w:tabs>
        <w:spacing w:before="0"/>
        <w:ind w:right="-45" w:firstLine="0"/>
        <w:jc w:val="both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ab/>
      </w:r>
      <w:r w:rsidR="00BA0A68">
        <w:rPr>
          <w:rFonts w:ascii="TH SarabunPSK" w:hAnsi="TH SarabunPSK" w:cs="TH SarabunPSK"/>
        </w:rPr>
        <w:t>2</w:t>
      </w:r>
      <w:r w:rsidR="00BA0A68">
        <w:rPr>
          <w:rFonts w:ascii="TH SarabunPSK" w:hAnsi="TH SarabunPSK" w:cs="TH SarabunPSK"/>
          <w:cs/>
        </w:rPr>
        <w:t xml:space="preserve">. </w:t>
      </w:r>
      <w:r w:rsidR="00BA0A68">
        <w:rPr>
          <w:rFonts w:ascii="TH SarabunPSK" w:hAnsi="TH SarabunPSK" w:cs="TH SarabunPSK" w:hint="cs"/>
          <w:cs/>
        </w:rPr>
        <w:t xml:space="preserve">โครงการ </w:t>
      </w:r>
      <w:r w:rsidR="00BA0A68">
        <w:rPr>
          <w:rFonts w:ascii="TH SarabunPSK" w:hAnsi="TH SarabunPSK" w:cs="TH SarabunPSK" w:hint="cs"/>
          <w:u w:val="dotted"/>
          <w:cs/>
        </w:rPr>
        <w:t xml:space="preserve">   (ระบุชื่อโครงการ)    </w:t>
      </w:r>
      <w:r w:rsidR="00BA0A68" w:rsidRPr="00092279">
        <w:rPr>
          <w:rFonts w:ascii="TH SarabunPSK" w:hAnsi="TH SarabunPSK" w:cs="TH SarabunPSK" w:hint="cs"/>
          <w:color w:val="FFFFFF" w:themeColor="background1"/>
          <w:u w:val="dotted"/>
          <w:cs/>
        </w:rPr>
        <w:t>.</w:t>
      </w:r>
      <w:r w:rsidR="00BA0A68">
        <w:rPr>
          <w:rFonts w:ascii="TH SarabunPSK" w:hAnsi="TH SarabunPSK" w:cs="TH SarabunPSK" w:hint="cs"/>
          <w:cs/>
        </w:rPr>
        <w:t xml:space="preserve"> ปี </w:t>
      </w:r>
      <w:r w:rsidR="00BA0A68">
        <w:rPr>
          <w:rFonts w:ascii="TH SarabunPSK" w:hAnsi="TH SarabunPSK" w:cs="TH SarabunPSK" w:hint="cs"/>
          <w:u w:val="dotted"/>
          <w:cs/>
        </w:rPr>
        <w:t xml:space="preserve">       </w:t>
      </w:r>
      <w:r w:rsidR="00BA0A68" w:rsidRPr="00092279">
        <w:rPr>
          <w:rFonts w:ascii="TH SarabunPSK" w:hAnsi="TH SarabunPSK" w:cs="TH SarabunPSK" w:hint="cs"/>
          <w:color w:val="FFFFFF" w:themeColor="background1"/>
          <w:u w:val="dotted"/>
          <w:cs/>
        </w:rPr>
        <w:t>.</w:t>
      </w:r>
      <w:r w:rsidR="00BA0A68">
        <w:rPr>
          <w:rFonts w:ascii="TH SarabunPSK" w:hAnsi="TH SarabunPSK" w:cs="TH SarabunPSK" w:hint="cs"/>
          <w:cs/>
        </w:rPr>
        <w:t xml:space="preserve"> ได้รับเงินอุดหนุนจาก </w:t>
      </w:r>
      <w:r w:rsidR="00BA0A68">
        <w:rPr>
          <w:rFonts w:ascii="TH SarabunPSK" w:hAnsi="TH SarabunPSK" w:cs="TH SarabunPSK" w:hint="cs"/>
          <w:u w:val="dotted"/>
          <w:cs/>
        </w:rPr>
        <w:t xml:space="preserve">     (ระบุที่มาของเงิน)   </w:t>
      </w:r>
      <w:r w:rsidR="00BA0A68" w:rsidRPr="00092279">
        <w:rPr>
          <w:rFonts w:ascii="TH SarabunPSK" w:hAnsi="TH SarabunPSK" w:cs="TH SarabunPSK" w:hint="cs"/>
          <w:color w:val="FFFFFF" w:themeColor="background1"/>
          <w:u w:val="dotted"/>
          <w:cs/>
        </w:rPr>
        <w:t>.</w:t>
      </w:r>
      <w:r w:rsidR="00BA0A68">
        <w:rPr>
          <w:rFonts w:ascii="TH SarabunPSK" w:hAnsi="TH SarabunPSK" w:cs="TH SarabunPSK" w:hint="cs"/>
          <w:u w:val="dotted"/>
          <w:cs/>
        </w:rPr>
        <w:t xml:space="preserve">   </w:t>
      </w:r>
      <w:r w:rsidR="00BA0A68">
        <w:rPr>
          <w:rFonts w:ascii="TH SarabunPSK" w:hAnsi="TH SarabunPSK" w:cs="TH SarabunPSK" w:hint="cs"/>
          <w:cs/>
        </w:rPr>
        <w:t xml:space="preserve">จำนวนเงิน </w:t>
      </w:r>
      <w:r w:rsidR="00BA0A68">
        <w:rPr>
          <w:rFonts w:ascii="TH SarabunPSK" w:hAnsi="TH SarabunPSK" w:cs="TH SarabunPSK" w:hint="cs"/>
          <w:u w:val="dotted"/>
          <w:cs/>
        </w:rPr>
        <w:t xml:space="preserve">   (จำนวนเงินที่ได้รับจัดสรร)  </w:t>
      </w:r>
      <w:r w:rsidR="00BA0A68" w:rsidRPr="00092279">
        <w:rPr>
          <w:rFonts w:ascii="TH SarabunPSK" w:hAnsi="TH SarabunPSK" w:cs="TH SarabunPSK" w:hint="cs"/>
          <w:color w:val="FFFFFF" w:themeColor="background1"/>
          <w:u w:val="dotted"/>
          <w:cs/>
        </w:rPr>
        <w:t>.</w:t>
      </w:r>
      <w:r w:rsidR="00BA0A68">
        <w:rPr>
          <w:rFonts w:ascii="TH SarabunPSK" w:hAnsi="TH SarabunPSK" w:cs="TH SarabunPSK" w:hint="cs"/>
          <w:cs/>
        </w:rPr>
        <w:t xml:space="preserve"> บาท เพื่อนำส่งเป็น </w:t>
      </w:r>
      <w:r w:rsidR="00BA0A68">
        <w:rPr>
          <w:rFonts w:ascii="TH SarabunPSK" w:hAnsi="TH SarabunPSK" w:cs="TH SarabunPSK" w:hint="cs"/>
        </w:rPr>
        <w:sym w:font="Wingdings 2" w:char="F0A3"/>
      </w:r>
      <w:r w:rsidR="00BA0A68">
        <w:rPr>
          <w:rFonts w:ascii="TH SarabunPSK" w:hAnsi="TH SarabunPSK" w:cs="TH SarabunPSK" w:hint="cs"/>
          <w:cs/>
        </w:rPr>
        <w:t xml:space="preserve">  รายได้แผ่นดิน  </w:t>
      </w:r>
      <w:r w:rsidR="00BA0A68">
        <w:rPr>
          <w:rFonts w:ascii="TH SarabunPSK" w:hAnsi="TH SarabunPSK" w:cs="TH SarabunPSK" w:hint="cs"/>
        </w:rPr>
        <w:sym w:font="Wingdings 2" w:char="F0A3"/>
      </w:r>
      <w:r w:rsidR="00BA0A68">
        <w:rPr>
          <w:rFonts w:ascii="TH SarabunPSK" w:hAnsi="TH SarabunPSK" w:cs="TH SarabunPSK" w:hint="cs"/>
          <w:cs/>
        </w:rPr>
        <w:t xml:space="preserve">  รายได้มหาวิทยาลัย</w:t>
      </w:r>
    </w:p>
    <w:p w14:paraId="236ECB08" w14:textId="77777777" w:rsidR="00BA0A68" w:rsidRDefault="00BA0A68" w:rsidP="00BA0A68">
      <w:pPr>
        <w:pStyle w:val="a"/>
        <w:tabs>
          <w:tab w:val="left" w:pos="1276"/>
          <w:tab w:val="left" w:pos="4253"/>
        </w:tabs>
        <w:spacing w:before="0"/>
        <w:ind w:right="-45" w:firstLine="0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1. เงินเหลือจ่าย</w:t>
      </w:r>
      <w:r>
        <w:rPr>
          <w:rFonts w:ascii="TH SarabunPSK" w:hAnsi="TH SarabunPSK" w:cs="TH SarabunPSK" w:hint="cs"/>
          <w:cs/>
        </w:rPr>
        <w:tab/>
        <w:t xml:space="preserve">จำนวนเงิน    </w:t>
      </w:r>
      <w:r>
        <w:rPr>
          <w:rFonts w:ascii="TH SarabunPSK" w:hAnsi="TH SarabunPSK" w:cs="TH SarabunPSK" w:hint="cs"/>
          <w:u w:val="dotted"/>
          <w:cs/>
        </w:rPr>
        <w:t xml:space="preserve">                       </w:t>
      </w:r>
      <w:r w:rsidRPr="00092279">
        <w:rPr>
          <w:rFonts w:ascii="TH SarabunPSK" w:hAnsi="TH SarabunPSK" w:cs="TH SarabunPSK" w:hint="cs"/>
          <w:color w:val="FFFFFF" w:themeColor="background1"/>
          <w:cs/>
        </w:rPr>
        <w:t>.</w:t>
      </w:r>
      <w:r>
        <w:rPr>
          <w:rFonts w:ascii="TH SarabunPSK" w:hAnsi="TH SarabunPSK" w:cs="TH SarabunPSK" w:hint="cs"/>
          <w:cs/>
        </w:rPr>
        <w:t xml:space="preserve">  บาท</w:t>
      </w:r>
    </w:p>
    <w:p w14:paraId="6C6FAA06" w14:textId="77777777" w:rsidR="00BA0A68" w:rsidRDefault="00BA0A68" w:rsidP="00BA0A68">
      <w:pPr>
        <w:pStyle w:val="a"/>
        <w:tabs>
          <w:tab w:val="left" w:pos="1276"/>
          <w:tab w:val="left" w:pos="4253"/>
        </w:tabs>
        <w:spacing w:before="0"/>
        <w:ind w:right="-45" w:firstLine="0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2. ดอกเบี้ยเงินฝากธนาคาร</w:t>
      </w:r>
      <w:r>
        <w:rPr>
          <w:rFonts w:ascii="TH SarabunPSK" w:hAnsi="TH SarabunPSK" w:cs="TH SarabunPSK" w:hint="cs"/>
          <w:cs/>
        </w:rPr>
        <w:tab/>
        <w:t xml:space="preserve">จำนวนเงิน    </w:t>
      </w:r>
      <w:r>
        <w:rPr>
          <w:rFonts w:ascii="TH SarabunPSK" w:hAnsi="TH SarabunPSK" w:cs="TH SarabunPSK" w:hint="cs"/>
          <w:u w:val="dotted"/>
          <w:cs/>
        </w:rPr>
        <w:t xml:space="preserve">                       </w:t>
      </w:r>
      <w:r w:rsidRPr="00092279">
        <w:rPr>
          <w:rFonts w:ascii="TH SarabunPSK" w:hAnsi="TH SarabunPSK" w:cs="TH SarabunPSK" w:hint="cs"/>
          <w:color w:val="FFFFFF" w:themeColor="background1"/>
          <w:cs/>
        </w:rPr>
        <w:t>.</w:t>
      </w:r>
      <w:r>
        <w:rPr>
          <w:rFonts w:ascii="TH SarabunPSK" w:hAnsi="TH SarabunPSK" w:cs="TH SarabunPSK" w:hint="cs"/>
          <w:cs/>
        </w:rPr>
        <w:t xml:space="preserve">  บาท</w:t>
      </w:r>
    </w:p>
    <w:p w14:paraId="12DAAA42" w14:textId="77777777" w:rsidR="00BA0A68" w:rsidRDefault="00BA0A68" w:rsidP="00BA0A68">
      <w:pPr>
        <w:pStyle w:val="a"/>
        <w:tabs>
          <w:tab w:val="left" w:pos="1276"/>
          <w:tab w:val="left" w:pos="4253"/>
        </w:tabs>
        <w:spacing w:before="0"/>
        <w:ind w:right="-45" w:firstLine="0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รวมเป็นเงิน   </w:t>
      </w:r>
      <w:r w:rsidRPr="00B8058F">
        <w:rPr>
          <w:rFonts w:ascii="TH SarabunPSK" w:hAnsi="TH SarabunPSK" w:cs="TH SarabunPSK" w:hint="cs"/>
          <w:u w:val="double"/>
          <w:cs/>
        </w:rPr>
        <w:t xml:space="preserve">                       </w:t>
      </w:r>
      <w:r w:rsidRPr="00092279">
        <w:rPr>
          <w:rFonts w:ascii="TH SarabunPSK" w:hAnsi="TH SarabunPSK" w:cs="TH SarabunPSK" w:hint="cs"/>
          <w:color w:val="FFFFFF" w:themeColor="background1"/>
          <w:u w:val="double"/>
          <w:cs/>
        </w:rPr>
        <w:t>.</w:t>
      </w:r>
      <w:r>
        <w:rPr>
          <w:rFonts w:ascii="TH SarabunPSK" w:hAnsi="TH SarabunPSK" w:cs="TH SarabunPSK" w:hint="cs"/>
          <w:cs/>
        </w:rPr>
        <w:t xml:space="preserve">  บาท</w:t>
      </w:r>
    </w:p>
    <w:p w14:paraId="69C2660A" w14:textId="77777777" w:rsidR="00D80109" w:rsidRPr="00170E04" w:rsidRDefault="00D80109" w:rsidP="00D80109">
      <w:pPr>
        <w:pStyle w:val="a"/>
        <w:tabs>
          <w:tab w:val="left" w:pos="1276"/>
          <w:tab w:val="left" w:pos="3690"/>
        </w:tabs>
        <w:spacing w:before="200"/>
        <w:ind w:right="-45" w:firstLine="0"/>
        <w:jc w:val="both"/>
        <w:rPr>
          <w:rFonts w:ascii="TH SarabunPSK" w:hAnsi="TH SarabunPSK" w:cs="TH SarabunPSK"/>
        </w:rPr>
      </w:pPr>
      <w:r w:rsidRPr="00170E04">
        <w:rPr>
          <w:rFonts w:ascii="TH SarabunPSK" w:hAnsi="TH SarabunPSK" w:cs="TH SarabunPSK"/>
          <w:cs/>
        </w:rPr>
        <w:tab/>
        <w:t xml:space="preserve"> จึงเรียนมาเพื่อโปรดดำเนินการต่อไปด้วย จัก</w:t>
      </w:r>
      <w:r w:rsidRPr="00170E04">
        <w:rPr>
          <w:rFonts w:ascii="TH SarabunPSK" w:hAnsi="TH SarabunPSK" w:cs="TH SarabunPSK" w:hint="cs"/>
          <w:cs/>
        </w:rPr>
        <w:t>ขอบ</w:t>
      </w:r>
      <w:r w:rsidRPr="00170E04">
        <w:rPr>
          <w:rFonts w:ascii="TH SarabunPSK" w:hAnsi="TH SarabunPSK" w:cs="TH SarabunPSK"/>
          <w:cs/>
        </w:rPr>
        <w:t>คุณยิ่ง</w:t>
      </w:r>
    </w:p>
    <w:p w14:paraId="61D17315" w14:textId="77777777" w:rsidR="00D80109" w:rsidRPr="00170E04" w:rsidRDefault="00D80109" w:rsidP="00D80109">
      <w:pPr>
        <w:pStyle w:val="a"/>
        <w:tabs>
          <w:tab w:val="left" w:pos="3690"/>
        </w:tabs>
        <w:spacing w:before="0"/>
        <w:ind w:right="-45" w:firstLine="0"/>
        <w:jc w:val="both"/>
        <w:rPr>
          <w:rFonts w:ascii="TH SarabunPSK" w:hAnsi="TH SarabunPSK" w:cs="TH SarabunPSK"/>
        </w:rPr>
      </w:pPr>
    </w:p>
    <w:p w14:paraId="3B38EA95" w14:textId="2C559F51" w:rsidR="00D80109" w:rsidRPr="000E735B" w:rsidRDefault="00D80109" w:rsidP="00D80109">
      <w:pPr>
        <w:pStyle w:val="a"/>
        <w:tabs>
          <w:tab w:val="center" w:pos="5103"/>
        </w:tabs>
        <w:spacing w:before="200"/>
        <w:ind w:right="-46" w:firstLine="0"/>
        <w:jc w:val="both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u w:val="dotted"/>
          <w:cs/>
        </w:rPr>
        <w:t xml:space="preserve">                                       </w:t>
      </w:r>
      <w:r w:rsidR="00092279"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/>
          <w:u w:val="dotted"/>
          <w:cs/>
        </w:rPr>
        <w:t xml:space="preserve"> </w:t>
      </w:r>
      <w:r w:rsidRPr="00092279">
        <w:rPr>
          <w:rFonts w:ascii="TH SarabunPSK" w:hAnsi="TH SarabunPSK" w:cs="TH SarabunPSK"/>
          <w:color w:val="FFFFFF" w:themeColor="background1"/>
          <w:u w:val="dotted"/>
          <w:cs/>
        </w:rPr>
        <w:t>.</w:t>
      </w:r>
    </w:p>
    <w:p w14:paraId="118C3CEF" w14:textId="77777777" w:rsidR="00D80109" w:rsidRPr="00092279" w:rsidRDefault="00D80109" w:rsidP="00D80109">
      <w:pPr>
        <w:pStyle w:val="BodyText"/>
        <w:tabs>
          <w:tab w:val="center" w:pos="5103"/>
        </w:tabs>
        <w:ind w:right="-46"/>
        <w:jc w:val="both"/>
        <w:rPr>
          <w:rFonts w:ascii="TH SarabunPSK" w:hAnsi="TH SarabunPSK" w:cs="TH SarabunPSK"/>
        </w:rPr>
      </w:pPr>
      <w:r w:rsidRPr="00170E04">
        <w:rPr>
          <w:rFonts w:ascii="TH SarabunPSK" w:hAnsi="TH SarabunPSK" w:cs="TH SarabunPSK"/>
          <w:cs/>
        </w:rPr>
        <w:tab/>
        <w:t>(</w:t>
      </w:r>
      <w:r w:rsidRPr="00170E04">
        <w:rPr>
          <w:rFonts w:ascii="TH SarabunPSK" w:hAnsi="TH SarabunPSK" w:cs="TH SarabunPSK" w:hint="cs"/>
          <w:u w:val="dotted"/>
          <w:cs/>
        </w:rPr>
        <w:t xml:space="preserve">                 </w:t>
      </w:r>
      <w:r>
        <w:rPr>
          <w:rFonts w:ascii="TH SarabunPSK" w:hAnsi="TH SarabunPSK" w:cs="TH SarabunPSK" w:hint="cs"/>
          <w:u w:val="dotted"/>
          <w:cs/>
        </w:rPr>
        <w:t xml:space="preserve">     </w:t>
      </w:r>
      <w:r w:rsidRPr="00170E04">
        <w:rPr>
          <w:rFonts w:ascii="TH SarabunPSK" w:hAnsi="TH SarabunPSK" w:cs="TH SarabunPSK" w:hint="cs"/>
          <w:u w:val="dotted"/>
          <w:cs/>
        </w:rPr>
        <w:t xml:space="preserve">                 </w:t>
      </w:r>
      <w:r w:rsidRPr="00170E04">
        <w:rPr>
          <w:rFonts w:ascii="TH SarabunPSK" w:hAnsi="TH SarabunPSK" w:cs="TH SarabunPSK"/>
          <w:cs/>
        </w:rPr>
        <w:t>)</w:t>
      </w:r>
    </w:p>
    <w:p w14:paraId="4C0A5864" w14:textId="77777777" w:rsidR="00D80109" w:rsidRPr="00170E04" w:rsidRDefault="00D80109" w:rsidP="00D80109">
      <w:pPr>
        <w:pStyle w:val="BodyText"/>
        <w:tabs>
          <w:tab w:val="left" w:pos="2835"/>
          <w:tab w:val="center" w:pos="5103"/>
        </w:tabs>
        <w:ind w:right="-46"/>
        <w:jc w:val="both"/>
        <w:rPr>
          <w:rFonts w:ascii="TH SarabunPSK" w:hAnsi="TH SarabunPSK" w:cs="TH SarabunPSK"/>
          <w:u w:val="dotted"/>
          <w:cs/>
        </w:rPr>
      </w:pPr>
      <w:r w:rsidRPr="00170E04">
        <w:rPr>
          <w:rFonts w:ascii="TH SarabunPSK" w:hAnsi="TH SarabunPSK" w:cs="TH SarabunPSK"/>
          <w:cs/>
        </w:rPr>
        <w:tab/>
      </w:r>
      <w:r w:rsidRPr="00170E04">
        <w:rPr>
          <w:rFonts w:ascii="TH SarabunPSK" w:hAnsi="TH SarabunPSK" w:cs="TH SarabunPSK"/>
          <w:cs/>
        </w:rPr>
        <w:tab/>
      </w:r>
      <w:r w:rsidRPr="002436BC">
        <w:rPr>
          <w:rFonts w:ascii="TH SarabunPSK" w:hAnsi="TH SarabunPSK" w:cs="TH SarabunPSK" w:hint="cs"/>
          <w:cs/>
        </w:rPr>
        <w:t xml:space="preserve">ตำแหน่ง </w:t>
      </w:r>
      <w:r w:rsidRPr="002436BC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  <w:u w:val="dotted"/>
          <w:cs/>
        </w:rPr>
        <w:t xml:space="preserve"> </w:t>
      </w:r>
      <w:r w:rsidRPr="00170E04">
        <w:rPr>
          <w:rFonts w:ascii="TH SarabunPSK" w:hAnsi="TH SarabunPSK" w:cs="TH SarabunPSK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>คณะบดี/ผู้อำนวยการสำนัก/สถาบัน</w:t>
      </w:r>
      <w:r w:rsidRPr="00170E04">
        <w:rPr>
          <w:rFonts w:ascii="TH SarabunPSK" w:hAnsi="TH SarabunPSK" w:cs="TH SarabunPSK" w:hint="cs"/>
          <w:u w:val="dotted"/>
          <w:cs/>
        </w:rPr>
        <w:t xml:space="preserve"> </w:t>
      </w:r>
      <w:r w:rsidRPr="00092279">
        <w:rPr>
          <w:rFonts w:ascii="TH SarabunPSK" w:hAnsi="TH SarabunPSK" w:cs="TH SarabunPSK" w:hint="cs"/>
          <w:color w:val="FFFFFF" w:themeColor="background1"/>
          <w:u w:val="dotted"/>
          <w:cs/>
        </w:rPr>
        <w:t>.</w:t>
      </w:r>
    </w:p>
    <w:p w14:paraId="43EDDDAD" w14:textId="77777777" w:rsidR="00D80109" w:rsidRDefault="00D80109" w:rsidP="00D80109"/>
    <w:p w14:paraId="175E1E86" w14:textId="77777777" w:rsidR="00D80109" w:rsidRPr="00AB271F" w:rsidRDefault="00D80109" w:rsidP="00D80109">
      <w:pPr>
        <w:spacing w:after="0" w:line="240" w:lineRule="auto"/>
        <w:rPr>
          <w:sz w:val="24"/>
          <w:szCs w:val="24"/>
        </w:rPr>
      </w:pPr>
      <w:r w:rsidRPr="00AB271F">
        <w:rPr>
          <w:sz w:val="24"/>
          <w:szCs w:val="24"/>
          <w:cs/>
        </w:rPr>
        <w:t>หมายเหตุ</w:t>
      </w:r>
      <w:r w:rsidRPr="00AB271F">
        <w:rPr>
          <w:sz w:val="24"/>
          <w:szCs w:val="24"/>
          <w:cs/>
        </w:rPr>
        <w:tab/>
      </w:r>
    </w:p>
    <w:p w14:paraId="10C5CB02" w14:textId="77777777" w:rsidR="00D80109" w:rsidRPr="00F85286" w:rsidRDefault="00D80109" w:rsidP="00D80109">
      <w:pPr>
        <w:spacing w:after="0" w:line="240" w:lineRule="auto"/>
        <w:rPr>
          <w:sz w:val="24"/>
          <w:szCs w:val="24"/>
          <w:cs/>
        </w:rPr>
      </w:pPr>
      <w:r w:rsidRPr="00AB271F">
        <w:rPr>
          <w:rFonts w:hint="cs"/>
          <w:sz w:val="24"/>
          <w:szCs w:val="24"/>
          <w:cs/>
        </w:rPr>
        <w:t>1</w:t>
      </w:r>
      <w:r>
        <w:rPr>
          <w:rFonts w:hint="cs"/>
          <w:sz w:val="24"/>
          <w:szCs w:val="24"/>
          <w:cs/>
        </w:rPr>
        <w:t>.</w:t>
      </w:r>
      <w:r w:rsidRPr="00AB271F">
        <w:rPr>
          <w:sz w:val="24"/>
          <w:szCs w:val="24"/>
          <w:cs/>
        </w:rPr>
        <w:t xml:space="preserve"> ระบุชื่อโครงการที่หน่วยงานได้รับเงินอุดหนุน</w:t>
      </w:r>
      <w:r w:rsidR="00F85286">
        <w:rPr>
          <w:sz w:val="24"/>
          <w:szCs w:val="24"/>
          <w:cs/>
        </w:rPr>
        <w:t xml:space="preserve"> </w:t>
      </w:r>
      <w:r w:rsidR="00F85286" w:rsidRPr="00AB3BB2">
        <w:rPr>
          <w:rFonts w:hint="cs"/>
          <w:sz w:val="24"/>
          <w:szCs w:val="24"/>
          <w:u w:val="single"/>
          <w:cs/>
        </w:rPr>
        <w:t>ตัวอย่างเช่น</w:t>
      </w:r>
      <w:r w:rsidR="00F85286" w:rsidRPr="00AB3BB2">
        <w:rPr>
          <w:rFonts w:hint="cs"/>
          <w:sz w:val="24"/>
          <w:szCs w:val="24"/>
          <w:cs/>
        </w:rPr>
        <w:t xml:space="preserve"> </w:t>
      </w:r>
      <w:r w:rsidR="00F85286" w:rsidRPr="00AB3BB2">
        <w:rPr>
          <w:sz w:val="24"/>
          <w:szCs w:val="24"/>
          <w:cs/>
        </w:rPr>
        <w:t>เงินอุดหนุนเป็นค่าใช้จ่ายการเร่งรัดผลิตบัณฑิตทางด้านแพทยศาสตร์</w:t>
      </w:r>
    </w:p>
    <w:p w14:paraId="0F09B46A" w14:textId="6DD7D874" w:rsidR="00D80109" w:rsidRPr="00AB271F" w:rsidRDefault="00D80109" w:rsidP="00D80109">
      <w:pPr>
        <w:tabs>
          <w:tab w:val="center" w:pos="1418"/>
          <w:tab w:val="center" w:pos="4111"/>
          <w:tab w:val="center" w:pos="6521"/>
        </w:tabs>
        <w:spacing w:after="0" w:line="240" w:lineRule="auto"/>
        <w:rPr>
          <w:sz w:val="24"/>
          <w:szCs w:val="24"/>
          <w:cs/>
        </w:rPr>
      </w:pPr>
      <w:r>
        <w:rPr>
          <w:rFonts w:hint="cs"/>
          <w:sz w:val="24"/>
          <w:szCs w:val="24"/>
          <w:cs/>
        </w:rPr>
        <w:t>2.</w:t>
      </w:r>
      <w:r w:rsidRPr="00AB271F">
        <w:rPr>
          <w:sz w:val="24"/>
          <w:szCs w:val="24"/>
          <w:cs/>
        </w:rPr>
        <w:t xml:space="preserve"> ระบุประเภทการนำส่งเงิน (รายได้แผ่นดิน/รายได้มหาวิทยาลัย) ตาม</w:t>
      </w:r>
      <w:r w:rsidRPr="00AB271F">
        <w:rPr>
          <w:sz w:val="24"/>
          <w:szCs w:val="24"/>
          <w:u w:val="single"/>
          <w:cs/>
        </w:rPr>
        <w:t xml:space="preserve">บันทึกข้อความของงานรายได้ ที่ อว </w:t>
      </w:r>
      <w:r w:rsidRPr="00AB271F">
        <w:rPr>
          <w:sz w:val="24"/>
          <w:szCs w:val="24"/>
          <w:u w:val="single"/>
        </w:rPr>
        <w:t>67</w:t>
      </w:r>
      <w:r w:rsidRPr="00AB271F">
        <w:rPr>
          <w:sz w:val="24"/>
          <w:szCs w:val="24"/>
          <w:u w:val="single"/>
          <w:cs/>
        </w:rPr>
        <w:t>.</w:t>
      </w:r>
      <w:r w:rsidRPr="00AB271F">
        <w:rPr>
          <w:sz w:val="24"/>
          <w:szCs w:val="24"/>
          <w:u w:val="single"/>
        </w:rPr>
        <w:t>03</w:t>
      </w:r>
      <w:r w:rsidRPr="00AB271F">
        <w:rPr>
          <w:sz w:val="24"/>
          <w:szCs w:val="24"/>
          <w:u w:val="single"/>
          <w:cs/>
        </w:rPr>
        <w:t>.</w:t>
      </w:r>
      <w:r w:rsidRPr="00AB271F">
        <w:rPr>
          <w:sz w:val="24"/>
          <w:szCs w:val="24"/>
          <w:u w:val="single"/>
        </w:rPr>
        <w:t>2</w:t>
      </w:r>
      <w:r w:rsidR="00BB374F">
        <w:rPr>
          <w:rFonts w:hint="cs"/>
          <w:sz w:val="24"/>
          <w:szCs w:val="24"/>
          <w:u w:val="single"/>
          <w:cs/>
        </w:rPr>
        <w:t>(3)</w:t>
      </w:r>
      <w:r w:rsidRPr="00AB271F">
        <w:rPr>
          <w:sz w:val="24"/>
          <w:szCs w:val="24"/>
          <w:u w:val="single"/>
          <w:cs/>
        </w:rPr>
        <w:t>/</w:t>
      </w:r>
      <w:r w:rsidR="00E936BE">
        <w:rPr>
          <w:rFonts w:hint="cs"/>
          <w:sz w:val="24"/>
          <w:szCs w:val="24"/>
          <w:u w:val="single"/>
          <w:cs/>
        </w:rPr>
        <w:t>458</w:t>
      </w:r>
      <w:r w:rsidRPr="00AB271F">
        <w:rPr>
          <w:sz w:val="24"/>
          <w:szCs w:val="24"/>
          <w:u w:val="single"/>
          <w:cs/>
        </w:rPr>
        <w:t xml:space="preserve"> ลงวันที่ </w:t>
      </w:r>
      <w:r w:rsidR="00E936BE">
        <w:rPr>
          <w:rFonts w:hint="cs"/>
          <w:sz w:val="24"/>
          <w:szCs w:val="24"/>
          <w:u w:val="single"/>
          <w:cs/>
        </w:rPr>
        <w:t>1</w:t>
      </w:r>
      <w:r w:rsidRPr="00AB271F">
        <w:rPr>
          <w:sz w:val="24"/>
          <w:szCs w:val="24"/>
          <w:u w:val="single"/>
          <w:cs/>
        </w:rPr>
        <w:t xml:space="preserve"> สิงหาคม </w:t>
      </w:r>
      <w:r w:rsidRPr="00AB271F">
        <w:rPr>
          <w:sz w:val="24"/>
          <w:szCs w:val="24"/>
          <w:u w:val="single"/>
        </w:rPr>
        <w:t>256</w:t>
      </w:r>
      <w:r w:rsidR="00E936BE">
        <w:rPr>
          <w:rFonts w:hint="cs"/>
          <w:sz w:val="24"/>
          <w:szCs w:val="24"/>
          <w:u w:val="single"/>
          <w:cs/>
        </w:rPr>
        <w:t>8</w:t>
      </w:r>
      <w:r w:rsidRPr="00AB271F">
        <w:rPr>
          <w:rFonts w:hint="cs"/>
          <w:sz w:val="24"/>
          <w:szCs w:val="24"/>
          <w:cs/>
        </w:rPr>
        <w:t xml:space="preserve">   </w:t>
      </w:r>
      <w:hyperlink r:id="rId5" w:history="1">
        <w:r w:rsidRPr="00AB271F">
          <w:rPr>
            <w:sz w:val="24"/>
            <w:szCs w:val="24"/>
            <w:u w:val="single"/>
            <w:cs/>
          </w:rPr>
          <w:t xml:space="preserve">(เอกสารแนบ </w:t>
        </w:r>
        <w:r w:rsidRPr="00AB271F">
          <w:rPr>
            <w:sz w:val="24"/>
            <w:szCs w:val="24"/>
            <w:u w:val="single"/>
          </w:rPr>
          <w:t xml:space="preserve">3 </w:t>
        </w:r>
        <w:r w:rsidR="00460F34">
          <w:rPr>
            <w:sz w:val="24"/>
            <w:szCs w:val="24"/>
            <w:u w:val="single"/>
            <w:cs/>
          </w:rPr>
          <w:t>การนำ</w:t>
        </w:r>
        <w:r w:rsidRPr="00AB271F">
          <w:rPr>
            <w:sz w:val="24"/>
            <w:szCs w:val="24"/>
            <w:u w:val="single"/>
            <w:cs/>
          </w:rPr>
          <w:t>เงิน</w:t>
        </w:r>
        <w:r w:rsidR="00460F34">
          <w:rPr>
            <w:rFonts w:hint="cs"/>
            <w:sz w:val="24"/>
            <w:szCs w:val="24"/>
            <w:u w:val="single"/>
            <w:cs/>
          </w:rPr>
          <w:t>คง</w:t>
        </w:r>
        <w:r w:rsidRPr="00AB271F">
          <w:rPr>
            <w:sz w:val="24"/>
            <w:szCs w:val="24"/>
            <w:u w:val="single"/>
            <w:cs/>
          </w:rPr>
          <w:t>เหลือ</w:t>
        </w:r>
        <w:r w:rsidR="00460F34">
          <w:rPr>
            <w:rFonts w:hint="cs"/>
            <w:sz w:val="24"/>
            <w:szCs w:val="24"/>
            <w:u w:val="single"/>
            <w:cs/>
          </w:rPr>
          <w:t>ส่ง</w:t>
        </w:r>
        <w:r w:rsidRPr="00AB271F">
          <w:rPr>
            <w:sz w:val="24"/>
            <w:szCs w:val="24"/>
            <w:u w:val="single"/>
            <w:cs/>
          </w:rPr>
          <w:t>คืน)</w:t>
        </w:r>
      </w:hyperlink>
      <w:r w:rsidRPr="00AB271F">
        <w:rPr>
          <w:rFonts w:hint="cs"/>
          <w:sz w:val="24"/>
          <w:szCs w:val="24"/>
          <w:cs/>
        </w:rPr>
        <w:t xml:space="preserve"> </w:t>
      </w:r>
    </w:p>
    <w:p w14:paraId="025B1231" w14:textId="77777777" w:rsidR="00D80109" w:rsidRPr="00AB271F" w:rsidRDefault="00D80109" w:rsidP="00D80109">
      <w:pPr>
        <w:spacing w:after="0" w:line="240" w:lineRule="auto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3.</w:t>
      </w:r>
      <w:r w:rsidRPr="00AB271F">
        <w:rPr>
          <w:sz w:val="24"/>
          <w:szCs w:val="24"/>
          <w:cs/>
        </w:rPr>
        <w:t xml:space="preserve"> ระบุชื่อหน่วยงานที่โอนเงินอุดหนุน </w:t>
      </w:r>
      <w:r w:rsidRPr="00E936BE">
        <w:rPr>
          <w:sz w:val="24"/>
          <w:szCs w:val="24"/>
          <w:u w:val="single"/>
          <w:cs/>
        </w:rPr>
        <w:t>เช่น</w:t>
      </w:r>
      <w:r w:rsidRPr="00AB271F">
        <w:rPr>
          <w:sz w:val="24"/>
          <w:szCs w:val="24"/>
          <w:cs/>
        </w:rPr>
        <w:t xml:space="preserve"> สนง.ปลัดกระทรวงสาธารณสุข  มหาวิทยาลัยธรรมศาสตร์ เป็นต้น</w:t>
      </w:r>
    </w:p>
    <w:p w14:paraId="7AD58071" w14:textId="77777777" w:rsidR="00A26072" w:rsidRPr="00492BF7" w:rsidRDefault="00A26072"/>
    <w:sectPr w:rsidR="00A26072" w:rsidRPr="00492BF7" w:rsidSect="00FB535D">
      <w:pgSz w:w="11906" w:h="16838"/>
      <w:pgMar w:top="1276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Iris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BF7"/>
    <w:rsid w:val="000470B2"/>
    <w:rsid w:val="0005730B"/>
    <w:rsid w:val="000655E7"/>
    <w:rsid w:val="00092279"/>
    <w:rsid w:val="000E735B"/>
    <w:rsid w:val="00152C11"/>
    <w:rsid w:val="00170E04"/>
    <w:rsid w:val="00205327"/>
    <w:rsid w:val="002436BC"/>
    <w:rsid w:val="00257E2B"/>
    <w:rsid w:val="002A140B"/>
    <w:rsid w:val="00330E72"/>
    <w:rsid w:val="00434E2E"/>
    <w:rsid w:val="00460F34"/>
    <w:rsid w:val="00492BF7"/>
    <w:rsid w:val="004E2C29"/>
    <w:rsid w:val="00525B37"/>
    <w:rsid w:val="00581A25"/>
    <w:rsid w:val="006C4374"/>
    <w:rsid w:val="00866575"/>
    <w:rsid w:val="00A26072"/>
    <w:rsid w:val="00AB271F"/>
    <w:rsid w:val="00AB3BB2"/>
    <w:rsid w:val="00AE1854"/>
    <w:rsid w:val="00B8058F"/>
    <w:rsid w:val="00BA0A68"/>
    <w:rsid w:val="00BB374F"/>
    <w:rsid w:val="00CB4D44"/>
    <w:rsid w:val="00D51A18"/>
    <w:rsid w:val="00D80109"/>
    <w:rsid w:val="00D86974"/>
    <w:rsid w:val="00DF65D8"/>
    <w:rsid w:val="00E11813"/>
    <w:rsid w:val="00E25890"/>
    <w:rsid w:val="00E936BE"/>
    <w:rsid w:val="00E97F06"/>
    <w:rsid w:val="00F81D09"/>
    <w:rsid w:val="00F85286"/>
    <w:rsid w:val="00FB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3245A"/>
  <w15:docId w15:val="{D45800A0-3411-4DC1-B9D1-79CE4631D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2B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2B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2B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92BF7"/>
    <w:pPr>
      <w:spacing w:after="0" w:line="240" w:lineRule="auto"/>
      <w:ind w:right="-2"/>
    </w:pPr>
    <w:rPr>
      <w:rFonts w:ascii="Angsana New" w:eastAsia="Cordia New" w:hAnsi="Angsana New" w:cs="Angsana New"/>
      <w:lang w:eastAsia="zh-CN"/>
    </w:rPr>
  </w:style>
  <w:style w:type="character" w:customStyle="1" w:styleId="BodyTextChar">
    <w:name w:val="Body Text Char"/>
    <w:basedOn w:val="DefaultParagraphFont"/>
    <w:link w:val="BodyText"/>
    <w:rsid w:val="00492BF7"/>
    <w:rPr>
      <w:rFonts w:ascii="Angsana New" w:eastAsia="Cordia New" w:hAnsi="Angsana New" w:cs="Angsana New"/>
      <w:lang w:eastAsia="zh-CN"/>
    </w:rPr>
  </w:style>
  <w:style w:type="paragraph" w:customStyle="1" w:styleId="a">
    <w:name w:val="à¹×éÍàÃ×èÍ§"/>
    <w:basedOn w:val="Normal"/>
    <w:rsid w:val="00492BF7"/>
    <w:pPr>
      <w:spacing w:before="240" w:after="0" w:line="240" w:lineRule="auto"/>
      <w:ind w:right="389" w:firstLine="1080"/>
    </w:pPr>
    <w:rPr>
      <w:rFonts w:ascii="BrowalliaUPC" w:eastAsia="Times New Roman" w:hAnsi="BrowalliaUPC" w:cs="BrowalliaUPC"/>
      <w:lang w:eastAsia="zh-CN"/>
    </w:rPr>
  </w:style>
  <w:style w:type="paragraph" w:customStyle="1" w:styleId="1">
    <w:name w:val="ËÑÇàÃ×èÍ§ 1"/>
    <w:basedOn w:val="Heading1"/>
    <w:rsid w:val="00492BF7"/>
    <w:pPr>
      <w:keepNext w:val="0"/>
      <w:keepLines w:val="0"/>
      <w:tabs>
        <w:tab w:val="left" w:pos="1440"/>
        <w:tab w:val="right" w:pos="8910"/>
      </w:tabs>
      <w:spacing w:before="120" w:line="240" w:lineRule="auto"/>
      <w:outlineLvl w:val="9"/>
    </w:pPr>
    <w:rPr>
      <w:rFonts w:ascii="IrisUPC" w:eastAsia="Times New Roman" w:hAnsi="IrisUPC" w:cs="IrisUPC"/>
      <w:b w:val="0"/>
      <w:bCs w:val="0"/>
      <w:color w:val="auto"/>
      <w:sz w:val="36"/>
      <w:szCs w:val="36"/>
      <w:lang w:eastAsia="zh-CN"/>
    </w:rPr>
  </w:style>
  <w:style w:type="paragraph" w:customStyle="1" w:styleId="2">
    <w:name w:val="ËÑÇàÃ×èÍ§ 2"/>
    <w:basedOn w:val="Heading2"/>
    <w:rsid w:val="00492BF7"/>
    <w:pPr>
      <w:keepNext w:val="0"/>
      <w:keepLines w:val="0"/>
      <w:spacing w:before="120" w:line="240" w:lineRule="auto"/>
      <w:outlineLvl w:val="9"/>
    </w:pPr>
    <w:rPr>
      <w:rFonts w:ascii="IrisUPC" w:eastAsia="Times New Roman" w:hAnsi="IrisUPC" w:cs="IrisUPC"/>
      <w:color w:val="auto"/>
      <w:sz w:val="36"/>
      <w:szCs w:val="36"/>
      <w:lang w:eastAsia="zh-CN"/>
    </w:rPr>
  </w:style>
  <w:style w:type="paragraph" w:customStyle="1" w:styleId="3">
    <w:name w:val="ËÑÇàÃ×èÍ§ 3"/>
    <w:basedOn w:val="Heading3"/>
    <w:rsid w:val="00492BF7"/>
    <w:pPr>
      <w:keepNext w:val="0"/>
      <w:keepLines w:val="0"/>
      <w:spacing w:before="0" w:line="240" w:lineRule="auto"/>
      <w:ind w:left="360"/>
      <w:outlineLvl w:val="9"/>
    </w:pPr>
    <w:rPr>
      <w:rFonts w:ascii="IrisUPC" w:eastAsia="Times New Roman" w:hAnsi="IrisUPC" w:cs="IrisUPC"/>
      <w:b w:val="0"/>
      <w:bCs w:val="0"/>
      <w:color w:val="auto"/>
      <w:sz w:val="28"/>
      <w:szCs w:val="28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492B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2BF7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2BF7"/>
    <w:rPr>
      <w:rFonts w:asciiTheme="majorHAnsi" w:eastAsiaTheme="majorEastAsia" w:hAnsiTheme="majorHAnsi" w:cstheme="majorBidi"/>
      <w:b/>
      <w:bCs/>
      <w:color w:val="4F81BD" w:themeColor="accent1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BF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BF7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A26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inance.tu.ac.th/images/prec090663/Ple06082020E.pd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2025-08-04T07:55:00Z</cp:lastPrinted>
  <dcterms:created xsi:type="dcterms:W3CDTF">2025-08-04T07:56:00Z</dcterms:created>
  <dcterms:modified xsi:type="dcterms:W3CDTF">2025-08-04T07:56:00Z</dcterms:modified>
</cp:coreProperties>
</file>